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9D25" w14:textId="283773DD" w:rsidR="007512B0" w:rsidRDefault="00000000">
      <w:pPr>
        <w:pStyle w:val="Heading1"/>
      </w:pPr>
      <w:r>
        <w:t>Sample</w:t>
      </w:r>
      <w:r w:rsidR="00740ECD">
        <w:t xml:space="preserve"> </w:t>
      </w:r>
      <w:r w:rsidR="006771AC">
        <w:t>Warranty</w:t>
      </w:r>
      <w:r>
        <w:t xml:space="preserve"> Template</w:t>
      </w:r>
    </w:p>
    <w:p w14:paraId="1ABFCB78" w14:textId="77777777" w:rsidR="001A38AF" w:rsidRDefault="001A38AF" w:rsidP="001A38AF"/>
    <w:p w14:paraId="05022DFE" w14:textId="77777777" w:rsidR="001A38AF" w:rsidRPr="007023F4" w:rsidRDefault="001A38AF" w:rsidP="001A38AF">
      <w:pPr>
        <w:rPr>
          <w:rFonts w:ascii="Helvetica" w:hAnsi="Helvetica"/>
          <w:b/>
          <w:bCs/>
          <w:sz w:val="26"/>
          <w:szCs w:val="26"/>
        </w:rPr>
      </w:pPr>
      <w:bookmarkStart w:id="0" w:name="OLE_LINK16"/>
      <w:bookmarkStart w:id="1" w:name="OLE_LINK17"/>
      <w:r w:rsidRPr="007023F4">
        <w:rPr>
          <w:rFonts w:ascii="Helvetica" w:hAnsi="Helvetica"/>
          <w:b/>
          <w:bCs/>
          <w:sz w:val="26"/>
          <w:szCs w:val="26"/>
        </w:rPr>
        <w:t>How to Use the Template</w:t>
      </w:r>
    </w:p>
    <w:p w14:paraId="3FAB0F30" w14:textId="52383C1A" w:rsidR="001A38AF" w:rsidRDefault="001A38AF" w:rsidP="001A38AF">
      <w:pPr>
        <w:pStyle w:val="ListParagraph"/>
        <w:numPr>
          <w:ilvl w:val="0"/>
          <w:numId w:val="2"/>
        </w:numPr>
      </w:pPr>
      <w:r w:rsidRPr="007023F4">
        <w:rPr>
          <w:b/>
          <w:bCs/>
        </w:rPr>
        <w:t>Fill in Business and Contact Details:</w:t>
      </w:r>
      <w:r>
        <w:t xml:space="preserve"> Before you publish it, fill in all the [brackets] with your business info</w:t>
      </w:r>
      <w:r w:rsidR="00827301">
        <w:t xml:space="preserve">, </w:t>
      </w:r>
      <w:r>
        <w:t>contact details</w:t>
      </w:r>
      <w:r w:rsidR="008B1A18">
        <w:t>,</w:t>
      </w:r>
      <w:r w:rsidR="00827301">
        <w:t xml:space="preserve"> and any additional information you may want to include</w:t>
      </w:r>
      <w:r>
        <w:t>.</w:t>
      </w:r>
    </w:p>
    <w:p w14:paraId="20727AD5" w14:textId="726BC607" w:rsidR="001A38AF" w:rsidRDefault="00827301" w:rsidP="001A38AF">
      <w:pPr>
        <w:pStyle w:val="ListParagraph"/>
        <w:numPr>
          <w:ilvl w:val="0"/>
          <w:numId w:val="2"/>
        </w:numPr>
      </w:pPr>
      <w:r>
        <w:rPr>
          <w:b/>
          <w:bCs/>
        </w:rPr>
        <w:t>What this Template covers</w:t>
      </w:r>
      <w:r w:rsidR="001A38AF" w:rsidRPr="007023F4">
        <w:rPr>
          <w:b/>
          <w:bCs/>
        </w:rPr>
        <w:t>:</w:t>
      </w:r>
      <w:r w:rsidR="001A38AF">
        <w:t xml:space="preserve"> The template covers selling physical goods and includes sections for business-to-consumer (B2C) sales. Make sure these sections match what your business offers.</w:t>
      </w:r>
    </w:p>
    <w:p w14:paraId="15089328" w14:textId="7B1FDD65" w:rsidR="001A38AF" w:rsidRPr="001A38AF" w:rsidRDefault="001A38AF" w:rsidP="001A38AF">
      <w:pPr>
        <w:pStyle w:val="ListParagraph"/>
        <w:numPr>
          <w:ilvl w:val="0"/>
          <w:numId w:val="2"/>
        </w:numPr>
      </w:pPr>
      <w:r w:rsidRPr="007023F4">
        <w:rPr>
          <w:b/>
          <w:bCs/>
        </w:rPr>
        <w:t>Tailor to Legal Jurisdictions:</w:t>
      </w:r>
      <w:r>
        <w:t xml:space="preserve"> The template includes parts relevant to the EU, so make sure they comply with the laws where your customers are.</w:t>
      </w:r>
      <w:bookmarkEnd w:id="0"/>
      <w:bookmarkEnd w:id="1"/>
    </w:p>
    <w:p w14:paraId="26D14AB1" w14:textId="77777777" w:rsidR="007512B0" w:rsidRDefault="007512B0">
      <w:pPr>
        <w:pBdr>
          <w:bottom w:val="single" w:sz="2" w:space="1" w:color="CCCCCC"/>
        </w:pBdr>
        <w:spacing w:before="120" w:after="360"/>
      </w:pPr>
    </w:p>
    <w:p w14:paraId="462B2F42" w14:textId="685C450E" w:rsidR="007512B0" w:rsidRDefault="006771AC">
      <w:pPr>
        <w:pStyle w:val="Heading1"/>
      </w:pPr>
      <w:r>
        <w:t>Warranty</w:t>
      </w:r>
    </w:p>
    <w:p w14:paraId="5BFBB786" w14:textId="77777777" w:rsidR="007512B0" w:rsidRDefault="007512B0"/>
    <w:p w14:paraId="62BC7A60" w14:textId="77777777" w:rsidR="007512B0" w:rsidRDefault="00000000">
      <w:r>
        <w:t>Our website is provided by: </w:t>
      </w:r>
    </w:p>
    <w:p w14:paraId="73AFA7E3" w14:textId="77777777" w:rsidR="007512B0" w:rsidRDefault="00000000">
      <w:r>
        <w:rPr>
          <w:rStyle w:val="InlineCode"/>
        </w:rPr>
        <w:t>[name/company and full address]</w:t>
      </w:r>
    </w:p>
    <w:p w14:paraId="34C8A8B3" w14:textId="77777777" w:rsidR="007512B0" w:rsidRDefault="007512B0"/>
    <w:p w14:paraId="614B48FC" w14:textId="1083C992" w:rsidR="007512B0" w:rsidRDefault="00000000">
      <w:pPr>
        <w:rPr>
          <w:rStyle w:val="InlineCode"/>
        </w:rPr>
      </w:pPr>
      <w:r>
        <w:rPr>
          <w:b/>
        </w:rPr>
        <w:t>Contact email:</w:t>
      </w:r>
      <w:r>
        <w:t> </w:t>
      </w:r>
      <w:r>
        <w:rPr>
          <w:rStyle w:val="InlineCode"/>
        </w:rPr>
        <w:t>[email address]</w:t>
      </w:r>
    </w:p>
    <w:p w14:paraId="2AD89279" w14:textId="5177FAC8" w:rsidR="00827301" w:rsidRDefault="00827301">
      <w:pPr>
        <w:rPr>
          <w:rStyle w:val="InlineCode"/>
        </w:rPr>
      </w:pPr>
    </w:p>
    <w:p w14:paraId="661DE81E" w14:textId="77777777" w:rsidR="00827301" w:rsidRDefault="00827301" w:rsidP="00827301">
      <w:r>
        <w:t>You must read this document carefully.</w:t>
      </w:r>
    </w:p>
    <w:p w14:paraId="77273C6E" w14:textId="77777777" w:rsidR="00740ECD" w:rsidRDefault="00740ECD"/>
    <w:p w14:paraId="3030AF1C" w14:textId="0C462FE3" w:rsidR="00364802" w:rsidRPr="00827301" w:rsidRDefault="001A38AF" w:rsidP="001A38AF">
      <w:pPr>
        <w:pStyle w:val="NormalWeb"/>
        <w:rPr>
          <w:rFonts w:asciiTheme="minorHAnsi" w:hAnsiTheme="minorHAnsi" w:cstheme="minorHAnsi"/>
          <w:lang w:val="en-US"/>
        </w:rPr>
      </w:pPr>
      <w:bookmarkStart w:id="2" w:name="OLE_LINK45"/>
      <w:bookmarkStart w:id="3" w:name="OLE_LINK46"/>
      <w:bookmarkStart w:id="4" w:name="OLE_LINK48"/>
      <w:r w:rsidRPr="00827301">
        <w:rPr>
          <w:rFonts w:asciiTheme="minorHAnsi" w:hAnsiTheme="minorHAnsi" w:cstheme="minorHAnsi"/>
          <w:lang w:val="en-US"/>
        </w:rPr>
        <w:t>This document was generated with the use of</w:t>
      </w:r>
      <w:r w:rsidR="00827301" w:rsidRPr="00827301">
        <w:rPr>
          <w:rFonts w:asciiTheme="minorHAnsi" w:hAnsiTheme="minorHAnsi" w:cstheme="minorHAnsi"/>
          <w:lang w:val="en-US"/>
        </w:rPr>
        <w:t xml:space="preserve"> the </w:t>
      </w:r>
      <w:hyperlink r:id="rId5" w:history="1">
        <w:r w:rsidR="006771AC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Warra</w:t>
        </w:r>
        <w:r w:rsidR="006771AC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n</w:t>
        </w:r>
        <w:r w:rsidR="006771AC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ty</w:t>
        </w:r>
        <w:r w:rsidR="00827301" w:rsidRPr="00827301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 xml:space="preserve"> Template</w:t>
        </w:r>
      </w:hyperlink>
      <w:r w:rsidRPr="00827301">
        <w:rPr>
          <w:rFonts w:asciiTheme="minorHAnsi" w:hAnsiTheme="minorHAnsi" w:cstheme="minorHAnsi"/>
          <w:lang w:val="en-US"/>
        </w:rPr>
        <w:t>.</w:t>
      </w:r>
      <w:bookmarkEnd w:id="2"/>
      <w:bookmarkEnd w:id="3"/>
      <w:bookmarkEnd w:id="4"/>
    </w:p>
    <w:p w14:paraId="5866F709" w14:textId="1A0E3F21" w:rsidR="007512B0" w:rsidRDefault="00000000">
      <w:pPr>
        <w:pStyle w:val="Heading3"/>
      </w:pPr>
      <w:r>
        <w:t xml:space="preserve">Legal </w:t>
      </w:r>
      <w:r w:rsidR="006771AC">
        <w:t>warranty</w:t>
      </w:r>
      <w:r>
        <w:t xml:space="preserve"> of conformity for goods under EU law</w:t>
      </w:r>
    </w:p>
    <w:p w14:paraId="011FFC80" w14:textId="49D54116" w:rsidR="007512B0" w:rsidRDefault="00000000">
      <w:r>
        <w:br/>
        <w:t xml:space="preserve">We guarantee the conformity of goods sold to European consumers for at least 2 years from delivery. This </w:t>
      </w:r>
      <w:r w:rsidR="006771AC">
        <w:t>warranty</w:t>
      </w:r>
      <w:r>
        <w:t xml:space="preserve"> applies to goods </w:t>
      </w:r>
      <w:r w:rsidR="008B1A18">
        <w:t xml:space="preserve">available </w:t>
      </w:r>
      <w:r>
        <w:t>on our website according to the laws of your country.</w:t>
      </w:r>
    </w:p>
    <w:p w14:paraId="43266103" w14:textId="77777777" w:rsidR="007512B0" w:rsidRDefault="007512B0"/>
    <w:p w14:paraId="1A4F45D1" w14:textId="7D62F487" w:rsidR="00364802" w:rsidRDefault="00000000">
      <w:r>
        <w:t xml:space="preserve">The laws of your country may grant you broader rights regarding legal </w:t>
      </w:r>
      <w:r w:rsidR="006771AC">
        <w:t>warranties</w:t>
      </w:r>
      <w:r>
        <w:t xml:space="preserve"> of conformity.</w:t>
      </w:r>
    </w:p>
    <w:p w14:paraId="31AD0361" w14:textId="55676E2A" w:rsidR="0039225E" w:rsidRDefault="0039225E"/>
    <w:p w14:paraId="7BFA177F" w14:textId="177FEEE5" w:rsidR="0039225E" w:rsidRPr="00827301" w:rsidRDefault="0039225E">
      <w:pPr>
        <w:rPr>
          <w:rFonts w:ascii="Helvetica" w:hAnsi="Helvetica"/>
          <w:b/>
          <w:bCs/>
        </w:rPr>
      </w:pPr>
      <w:r w:rsidRPr="00827301">
        <w:rPr>
          <w:rFonts w:ascii="Helvetica" w:hAnsi="Helvetica"/>
          <w:b/>
          <w:bCs/>
        </w:rPr>
        <w:t>Applicable remedies</w:t>
      </w:r>
    </w:p>
    <w:p w14:paraId="7C2C3488" w14:textId="77777777" w:rsidR="007D3CBE" w:rsidRDefault="007D3CBE"/>
    <w:p w14:paraId="403B7B3D" w14:textId="756B525F" w:rsidR="007D3CBE" w:rsidRPr="007D3CBE" w:rsidRDefault="007D3CBE" w:rsidP="007D3CBE">
      <w:pPr>
        <w:rPr>
          <w:rStyle w:val="InlineCode"/>
          <w:rFonts w:asciiTheme="minorHAnsi" w:hAnsiTheme="minorHAnsi" w:cstheme="minorBidi"/>
          <w:shd w:val="clear" w:color="auto" w:fill="auto"/>
        </w:rPr>
      </w:pPr>
      <w:r>
        <w:rPr>
          <w:rStyle w:val="InlineCode"/>
        </w:rPr>
        <w:t>[</w:t>
      </w:r>
      <w:r w:rsidR="00BB57DB">
        <w:rPr>
          <w:rStyle w:val="InlineCode"/>
        </w:rPr>
        <w:t>For example, consumers may</w:t>
      </w:r>
      <w:r w:rsidRPr="007D3CBE">
        <w:rPr>
          <w:rStyle w:val="InlineCode"/>
        </w:rPr>
        <w:t xml:space="preserve"> have the right to ask for:</w:t>
      </w:r>
    </w:p>
    <w:p w14:paraId="599872C7" w14:textId="6D670D07" w:rsidR="0039225E" w:rsidRPr="0039225E" w:rsidRDefault="00725AAC" w:rsidP="0039225E">
      <w:pPr>
        <w:pStyle w:val="ListParagraph"/>
        <w:numPr>
          <w:ilvl w:val="0"/>
          <w:numId w:val="4"/>
        </w:numPr>
        <w:rPr>
          <w:rStyle w:val="InlineCode"/>
          <w:rFonts w:asciiTheme="minorHAnsi" w:hAnsiTheme="minorHAnsi" w:cstheme="minorBidi"/>
          <w:shd w:val="clear" w:color="auto" w:fill="auto"/>
        </w:rPr>
      </w:pPr>
      <w:r w:rsidRPr="00725AAC">
        <w:rPr>
          <w:rStyle w:val="InlineCode"/>
        </w:rPr>
        <w:t>repairing</w:t>
      </w:r>
      <w:r>
        <w:rPr>
          <w:rStyle w:val="InlineCode"/>
        </w:rPr>
        <w:t xml:space="preserve"> the </w:t>
      </w:r>
      <w:proofErr w:type="gramStart"/>
      <w:r>
        <w:rPr>
          <w:rStyle w:val="InlineCode"/>
        </w:rPr>
        <w:t>product</w:t>
      </w:r>
      <w:r w:rsidR="003A4233">
        <w:rPr>
          <w:rStyle w:val="InlineCode"/>
        </w:rPr>
        <w:t>;</w:t>
      </w:r>
      <w:proofErr w:type="gramEnd"/>
    </w:p>
    <w:p w14:paraId="2BE0FFE1" w14:textId="256BBEC7" w:rsidR="0039225E" w:rsidRPr="00725AAC" w:rsidRDefault="00725AAC" w:rsidP="0039225E">
      <w:pPr>
        <w:pStyle w:val="ListParagraph"/>
        <w:numPr>
          <w:ilvl w:val="0"/>
          <w:numId w:val="4"/>
        </w:numPr>
        <w:rPr>
          <w:rStyle w:val="InlineCode"/>
          <w:rFonts w:asciiTheme="minorHAnsi" w:hAnsiTheme="minorHAnsi" w:cstheme="minorBidi"/>
          <w:shd w:val="clear" w:color="auto" w:fill="auto"/>
        </w:rPr>
      </w:pPr>
      <w:r>
        <w:rPr>
          <w:rStyle w:val="InlineCode"/>
        </w:rPr>
        <w:t xml:space="preserve">replacing the </w:t>
      </w:r>
      <w:proofErr w:type="gramStart"/>
      <w:r>
        <w:rPr>
          <w:rStyle w:val="InlineCode"/>
        </w:rPr>
        <w:t>produc</w:t>
      </w:r>
      <w:r w:rsidR="00364802">
        <w:rPr>
          <w:rStyle w:val="InlineCode"/>
        </w:rPr>
        <w:t>t</w:t>
      </w:r>
      <w:r w:rsidR="003A4233">
        <w:rPr>
          <w:rStyle w:val="InlineCode"/>
        </w:rPr>
        <w:t>;</w:t>
      </w:r>
      <w:proofErr w:type="gramEnd"/>
    </w:p>
    <w:p w14:paraId="391CDBC3" w14:textId="3182AE3D" w:rsidR="00725AAC" w:rsidRPr="0039225E" w:rsidRDefault="00725AAC" w:rsidP="00725AAC">
      <w:pPr>
        <w:pStyle w:val="ListParagraph"/>
        <w:numPr>
          <w:ilvl w:val="0"/>
          <w:numId w:val="4"/>
        </w:numPr>
        <w:rPr>
          <w:rStyle w:val="InlineCode"/>
          <w:rFonts w:asciiTheme="minorHAnsi" w:hAnsiTheme="minorHAnsi" w:cstheme="minorBidi"/>
          <w:shd w:val="clear" w:color="auto" w:fill="auto"/>
        </w:rPr>
      </w:pPr>
      <w:r>
        <w:rPr>
          <w:rStyle w:val="InlineCode"/>
        </w:rPr>
        <w:t xml:space="preserve">price </w:t>
      </w:r>
      <w:proofErr w:type="gramStart"/>
      <w:r>
        <w:rPr>
          <w:rStyle w:val="InlineCode"/>
        </w:rPr>
        <w:t>reduction</w:t>
      </w:r>
      <w:r w:rsidR="003A4233">
        <w:rPr>
          <w:rStyle w:val="InlineCode"/>
        </w:rPr>
        <w:t>;</w:t>
      </w:r>
      <w:proofErr w:type="gramEnd"/>
    </w:p>
    <w:p w14:paraId="09404621" w14:textId="7D631ABF" w:rsidR="00725AAC" w:rsidRPr="007D3CBE" w:rsidRDefault="00725AAC" w:rsidP="00725AAC">
      <w:pPr>
        <w:pStyle w:val="ListParagraph"/>
        <w:numPr>
          <w:ilvl w:val="0"/>
          <w:numId w:val="4"/>
        </w:numPr>
        <w:rPr>
          <w:rStyle w:val="InlineCode"/>
          <w:rFonts w:asciiTheme="minorHAnsi" w:hAnsiTheme="minorHAnsi" w:cstheme="minorBidi"/>
          <w:shd w:val="clear" w:color="auto" w:fill="auto"/>
        </w:rPr>
      </w:pPr>
      <w:r w:rsidRPr="00725AAC">
        <w:rPr>
          <w:rStyle w:val="InlineCode"/>
        </w:rPr>
        <w:t>reimbursement</w:t>
      </w:r>
      <w:r w:rsidR="003A4233">
        <w:rPr>
          <w:rStyle w:val="InlineCode"/>
        </w:rPr>
        <w:t>.</w:t>
      </w:r>
      <w:r>
        <w:rPr>
          <w:rStyle w:val="InlineCode"/>
        </w:rPr>
        <w:t>]</w:t>
      </w:r>
    </w:p>
    <w:p w14:paraId="7F63B807" w14:textId="77777777" w:rsidR="00364802" w:rsidRDefault="00827301" w:rsidP="00364802">
      <w:pPr>
        <w:pStyle w:val="NormalWeb"/>
        <w:rPr>
          <w:rFonts w:ascii="Helvetica" w:hAnsi="Helvetica" w:cstheme="minorHAnsi"/>
          <w:b/>
          <w:bCs/>
          <w:lang w:val="en-US"/>
        </w:rPr>
      </w:pPr>
      <w:r w:rsidRPr="00364802">
        <w:rPr>
          <w:rFonts w:ascii="Helvetica" w:hAnsi="Helvetica" w:cstheme="minorHAnsi"/>
          <w:b/>
          <w:bCs/>
          <w:lang w:val="en-US"/>
        </w:rPr>
        <w:lastRenderedPageBreak/>
        <w:t>Information about this document</w:t>
      </w:r>
    </w:p>
    <w:p w14:paraId="36F532D5" w14:textId="77777777" w:rsidR="006771AC" w:rsidRPr="00827301" w:rsidRDefault="006771AC" w:rsidP="006771AC">
      <w:pPr>
        <w:pStyle w:val="NormalWeb"/>
        <w:rPr>
          <w:rFonts w:asciiTheme="minorHAnsi" w:hAnsiTheme="minorHAnsi" w:cstheme="minorHAnsi"/>
          <w:lang w:val="en-US"/>
        </w:rPr>
      </w:pPr>
      <w:r w:rsidRPr="00827301">
        <w:rPr>
          <w:rFonts w:asciiTheme="minorHAnsi" w:hAnsiTheme="minorHAnsi" w:cstheme="minorHAnsi"/>
          <w:lang w:val="en-US"/>
        </w:rPr>
        <w:t xml:space="preserve">This document was generated with the use of the </w:t>
      </w:r>
      <w:hyperlink r:id="rId6" w:history="1">
        <w:r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Warranty</w:t>
        </w:r>
        <w:r w:rsidRPr="00827301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 xml:space="preserve"> Template</w:t>
        </w:r>
      </w:hyperlink>
      <w:r w:rsidRPr="00827301">
        <w:rPr>
          <w:rFonts w:asciiTheme="minorHAnsi" w:hAnsiTheme="minorHAnsi" w:cstheme="minorHAnsi"/>
          <w:lang w:val="en-US"/>
        </w:rPr>
        <w:t>.</w:t>
      </w:r>
    </w:p>
    <w:p w14:paraId="17CD5310" w14:textId="7CAFE3A1" w:rsidR="007D3CBE" w:rsidRDefault="00BB57DB" w:rsidP="007D3CBE">
      <w:pPr>
        <w:rPr>
          <w:rFonts w:ascii="Helvetica" w:hAnsi="Helvetica"/>
          <w:b/>
          <w:bCs/>
        </w:rPr>
      </w:pPr>
      <w:r w:rsidRPr="00827301">
        <w:rPr>
          <w:rFonts w:ascii="Helvetica" w:hAnsi="Helvetica"/>
          <w:b/>
          <w:bCs/>
        </w:rPr>
        <w:t xml:space="preserve">What is not covered by the </w:t>
      </w:r>
      <w:r w:rsidR="006771AC">
        <w:rPr>
          <w:rFonts w:ascii="Helvetica" w:hAnsi="Helvetica"/>
          <w:b/>
          <w:bCs/>
        </w:rPr>
        <w:t>warranty</w:t>
      </w:r>
    </w:p>
    <w:p w14:paraId="2FBDFFAF" w14:textId="77777777" w:rsidR="00827301" w:rsidRPr="00827301" w:rsidRDefault="00827301" w:rsidP="007D3CBE">
      <w:pPr>
        <w:rPr>
          <w:rFonts w:ascii="Helvetica" w:hAnsi="Helvetica"/>
          <w:b/>
          <w:bCs/>
        </w:rPr>
      </w:pPr>
    </w:p>
    <w:p w14:paraId="746B1CD0" w14:textId="16316268" w:rsidR="00BB57DB" w:rsidRPr="00364802" w:rsidRDefault="00BB57DB" w:rsidP="007D3CBE">
      <w:pPr>
        <w:rPr>
          <w:rFonts w:ascii="Courier New" w:hAnsi="Courier New" w:cs="Courier New"/>
          <w:shd w:val="clear" w:color="auto" w:fill="EEEEEE"/>
        </w:rPr>
      </w:pPr>
      <w:r>
        <w:rPr>
          <w:rStyle w:val="InlineCode"/>
        </w:rPr>
        <w:t>[For example, p</w:t>
      </w:r>
      <w:r w:rsidRPr="00BB57DB">
        <w:rPr>
          <w:rStyle w:val="InlineCode"/>
        </w:rPr>
        <w:t xml:space="preserve">roducts that have been modified by the customer or defects resulting from improper use </w:t>
      </w:r>
      <w:r>
        <w:rPr>
          <w:rStyle w:val="InlineCode"/>
        </w:rPr>
        <w:t>may</w:t>
      </w:r>
      <w:r w:rsidRPr="00BB57DB">
        <w:rPr>
          <w:rStyle w:val="InlineCode"/>
        </w:rPr>
        <w:t xml:space="preserve"> not </w:t>
      </w:r>
      <w:r w:rsidR="00364802">
        <w:rPr>
          <w:rStyle w:val="InlineCode"/>
        </w:rPr>
        <w:t xml:space="preserve">be </w:t>
      </w:r>
      <w:r w:rsidRPr="00BB57DB">
        <w:rPr>
          <w:rStyle w:val="InlineCode"/>
        </w:rPr>
        <w:t xml:space="preserve">covered by the legal </w:t>
      </w:r>
      <w:r w:rsidR="006771AC">
        <w:rPr>
          <w:rStyle w:val="InlineCode"/>
        </w:rPr>
        <w:t>warranty</w:t>
      </w:r>
      <w:r w:rsidR="00364802">
        <w:rPr>
          <w:rStyle w:val="InlineCode"/>
        </w:rPr>
        <w:t>.</w:t>
      </w:r>
      <w:r>
        <w:rPr>
          <w:rStyle w:val="InlineCode"/>
        </w:rPr>
        <w:t>]</w:t>
      </w:r>
    </w:p>
    <w:p w14:paraId="44A2514F" w14:textId="77777777" w:rsidR="0039225E" w:rsidRDefault="0039225E"/>
    <w:p w14:paraId="02976C3D" w14:textId="3B664AA8" w:rsidR="007512B0" w:rsidRPr="00827301" w:rsidRDefault="00725AAC">
      <w:pPr>
        <w:rPr>
          <w:rFonts w:ascii="Helvetica" w:hAnsi="Helvetica"/>
          <w:b/>
          <w:bCs/>
        </w:rPr>
      </w:pPr>
      <w:r w:rsidRPr="00827301">
        <w:rPr>
          <w:rFonts w:ascii="Helvetica" w:hAnsi="Helvetica"/>
          <w:b/>
          <w:bCs/>
        </w:rPr>
        <w:t xml:space="preserve">Additional </w:t>
      </w:r>
      <w:r w:rsidR="006771AC">
        <w:rPr>
          <w:rFonts w:ascii="Helvetica" w:hAnsi="Helvetica"/>
          <w:b/>
          <w:bCs/>
        </w:rPr>
        <w:t>warranties</w:t>
      </w:r>
    </w:p>
    <w:p w14:paraId="146CC430" w14:textId="77777777" w:rsidR="00725AAC" w:rsidRDefault="00725AAC" w:rsidP="00725AAC"/>
    <w:p w14:paraId="7C508577" w14:textId="723D3A29" w:rsidR="00725AAC" w:rsidRDefault="00725AAC">
      <w:r>
        <w:rPr>
          <w:rStyle w:val="InlineCode"/>
        </w:rPr>
        <w:t>[</w:t>
      </w:r>
      <w:r w:rsidRPr="00725AAC">
        <w:rPr>
          <w:rStyle w:val="InlineCode"/>
        </w:rPr>
        <w:t xml:space="preserve">You may also provide the customer with an optional extended </w:t>
      </w:r>
      <w:r w:rsidR="006771AC">
        <w:rPr>
          <w:rStyle w:val="InlineCode"/>
        </w:rPr>
        <w:t>warranty</w:t>
      </w:r>
      <w:r w:rsidRPr="00725AAC">
        <w:rPr>
          <w:rStyle w:val="InlineCode"/>
        </w:rPr>
        <w:t xml:space="preserve">. This can be included in the product’s price or offered for an additional </w:t>
      </w:r>
      <w:r>
        <w:rPr>
          <w:rStyle w:val="InlineCode"/>
        </w:rPr>
        <w:t>cost</w:t>
      </w:r>
      <w:r w:rsidRPr="00725AAC">
        <w:rPr>
          <w:rStyle w:val="InlineCode"/>
        </w:rPr>
        <w:t xml:space="preserve">. However, this warranty is separate from the legal </w:t>
      </w:r>
      <w:r w:rsidR="006771AC">
        <w:rPr>
          <w:rStyle w:val="InlineCode"/>
        </w:rPr>
        <w:t>one</w:t>
      </w:r>
      <w:r w:rsidRPr="00725AAC">
        <w:rPr>
          <w:rStyle w:val="InlineCode"/>
        </w:rPr>
        <w:t xml:space="preserve">, which is always valid for at least 2 years. You must inform the customer that the extended warranty does not impact their rights under the legal </w:t>
      </w:r>
      <w:r w:rsidR="006771AC">
        <w:rPr>
          <w:rStyle w:val="InlineCode"/>
        </w:rPr>
        <w:t>one</w:t>
      </w:r>
      <w:r w:rsidRPr="00725AAC">
        <w:rPr>
          <w:rStyle w:val="InlineCode"/>
        </w:rPr>
        <w:t>.</w:t>
      </w:r>
      <w:r>
        <w:rPr>
          <w:rStyle w:val="InlineCode"/>
        </w:rPr>
        <w:t>]</w:t>
      </w:r>
    </w:p>
    <w:p w14:paraId="484B67E1" w14:textId="651AB91F" w:rsidR="007512B0" w:rsidRDefault="0039225E" w:rsidP="0039225E">
      <w:pPr>
        <w:pStyle w:val="Heading3"/>
      </w:pPr>
      <w:r>
        <w:t>Contact</w:t>
      </w:r>
    </w:p>
    <w:p w14:paraId="0FDCEC65" w14:textId="2706B704" w:rsidR="007512B0" w:rsidRDefault="00000000">
      <w:r>
        <w:br/>
        <w:t>All communications must be sent using the contact information provided in this document.</w:t>
      </w:r>
    </w:p>
    <w:p w14:paraId="0E4D1D97" w14:textId="77777777" w:rsidR="00A5531D" w:rsidRDefault="00A5531D" w:rsidP="00A5531D"/>
    <w:p w14:paraId="023B0912" w14:textId="576526FD" w:rsidR="001A38AF" w:rsidRDefault="001A38AF" w:rsidP="001A38AF">
      <w:pPr>
        <w:pStyle w:val="Heading2"/>
      </w:pPr>
      <w:r>
        <w:t>INFORMATION ABOUT THIS DOCUMENT</w:t>
      </w:r>
    </w:p>
    <w:p w14:paraId="77ABE9F8" w14:textId="77777777" w:rsidR="006771AC" w:rsidRPr="00827301" w:rsidRDefault="006771AC" w:rsidP="006771AC">
      <w:pPr>
        <w:pStyle w:val="NormalWeb"/>
        <w:rPr>
          <w:rFonts w:asciiTheme="minorHAnsi" w:hAnsiTheme="minorHAnsi" w:cstheme="minorHAnsi"/>
          <w:lang w:val="en-US"/>
        </w:rPr>
      </w:pPr>
      <w:r w:rsidRPr="00827301">
        <w:rPr>
          <w:rFonts w:asciiTheme="minorHAnsi" w:hAnsiTheme="minorHAnsi" w:cstheme="minorHAnsi"/>
          <w:lang w:val="en-US"/>
        </w:rPr>
        <w:t xml:space="preserve">This document was generated with the use of the </w:t>
      </w:r>
      <w:hyperlink r:id="rId7" w:history="1">
        <w:r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Warranty</w:t>
        </w:r>
        <w:r w:rsidRPr="00827301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 xml:space="preserve"> Template</w:t>
        </w:r>
      </w:hyperlink>
      <w:r w:rsidRPr="00827301">
        <w:rPr>
          <w:rFonts w:asciiTheme="minorHAnsi" w:hAnsiTheme="minorHAnsi" w:cstheme="minorHAnsi"/>
          <w:lang w:val="en-US"/>
        </w:rPr>
        <w:t>.</w:t>
      </w:r>
    </w:p>
    <w:p w14:paraId="108B9080" w14:textId="77777777" w:rsidR="00613E52" w:rsidRDefault="00613E52"/>
    <w:sectPr w:rsidR="00613E52" w:rsidSect="00DF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6EB"/>
    <w:multiLevelType w:val="hybridMultilevel"/>
    <w:tmpl w:val="3880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134B6"/>
    <w:multiLevelType w:val="hybridMultilevel"/>
    <w:tmpl w:val="D3CAA3E0"/>
    <w:lvl w:ilvl="0" w:tplc="FCB68376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8081A"/>
    <w:multiLevelType w:val="hybridMultilevel"/>
    <w:tmpl w:val="79FEA89A"/>
    <w:lvl w:ilvl="0" w:tplc="E22415F4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89719">
    <w:abstractNumId w:val="2"/>
  </w:num>
  <w:num w:numId="2" w16cid:durableId="1851288500">
    <w:abstractNumId w:val="0"/>
  </w:num>
  <w:num w:numId="3" w16cid:durableId="1911621184">
    <w:abstractNumId w:val="3"/>
  </w:num>
  <w:num w:numId="4" w16cid:durableId="1392391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1A38AF"/>
    <w:rsid w:val="0025024C"/>
    <w:rsid w:val="00364802"/>
    <w:rsid w:val="0039225E"/>
    <w:rsid w:val="003A4233"/>
    <w:rsid w:val="00577BDD"/>
    <w:rsid w:val="00613E52"/>
    <w:rsid w:val="006771AC"/>
    <w:rsid w:val="006E23E8"/>
    <w:rsid w:val="007023F4"/>
    <w:rsid w:val="00725AAC"/>
    <w:rsid w:val="00740ECD"/>
    <w:rsid w:val="007512B0"/>
    <w:rsid w:val="007D3CBE"/>
    <w:rsid w:val="007E288E"/>
    <w:rsid w:val="00827301"/>
    <w:rsid w:val="008B1A18"/>
    <w:rsid w:val="00972DE4"/>
    <w:rsid w:val="00A04C5A"/>
    <w:rsid w:val="00A5531D"/>
    <w:rsid w:val="00A84662"/>
    <w:rsid w:val="00BA6970"/>
    <w:rsid w:val="00BB57DB"/>
    <w:rsid w:val="00C652EE"/>
    <w:rsid w:val="00CE2B98"/>
    <w:rsid w:val="00D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5D12E4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1D"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4"/>
    </w:pPr>
    <w:rPr>
      <w:rFonts w:ascii="Helvetica" w:eastAsiaTheme="majorEastAsia" w:hAnsi="Helvetica" w:cstheme="majorBidi"/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5"/>
    </w:pPr>
    <w:rPr>
      <w:rFonts w:ascii="Helvetica" w:eastAsiaTheme="majorEastAsia" w:hAnsi="Helvetic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DefaultParagraphFont"/>
    <w:uiPriority w:val="99"/>
    <w:unhideWhenUsed/>
    <w:rsid w:val="008324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="Helvetica" w:eastAsiaTheme="majorEastAsia" w:hAnsi="Helvetica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77B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38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1A3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benda.com/en/help/110162-protect-your-business-what-is-a-warranty-disclai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enda.com/en/help/110162-protect-your-business-what-is-a-warranty-disclaimer" TargetMode="External"/><Relationship Id="rId5" Type="http://schemas.openxmlformats.org/officeDocument/2006/relationships/hyperlink" Target="https://www.iubenda.com/en/help/110162-protect-your-business-what-is-a-warranty-disclaim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Terms and Conditions Template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Terms and Conditions Template</dc:title>
  <dc:subject>
  </dc:subject>
  <dc:creator>Giuseppe Butti</dc:creator>
  <cp:keywords>
  </cp:keywords>
  <dc:description>
  </dc:description>
  <cp:lastModifiedBy>Giuseppe Butti</cp:lastModifiedBy>
  <cp:revision>3</cp:revision>
  <dcterms:created xsi:type="dcterms:W3CDTF">2025-02-25T16:20:00Z</dcterms:created>
  <dcterms:modified xsi:type="dcterms:W3CDTF">2025-02-25T16:26:00Z</dcterms:modified>
</cp:coreProperties>
</file>